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C5B" w14:textId="43B4B21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4A2079" w:rsidRPr="004A2079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4A2079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4A2079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19213962" w:rsidR="00D34D13" w:rsidRPr="004A2079" w:rsidRDefault="006D7E4E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鳥取</w:t>
            </w:r>
            <w:r w:rsidR="00D34D13"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4A2079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4A2079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4A2079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4A2079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5D6" w14:textId="63E61ACA" w:rsidR="00FB3D61" w:rsidRPr="004A2079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4A2079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5CA4E8E3" w:rsidR="00F92219" w:rsidRPr="004A2079" w:rsidRDefault="00D34D13" w:rsidP="00B62C60">
      <w:pPr>
        <w:ind w:left="424" w:hangingChars="176" w:hanging="424"/>
        <w:rPr>
          <w:rFonts w:ascii="ＭＳ 明朝" w:eastAsia="ＭＳ 明朝" w:hAnsi="ＭＳ 明朝"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4A2079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は令和</w:t>
      </w:r>
      <w:r w:rsidR="006D7E4E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4A2079">
        <w:rPr>
          <w:rFonts w:ascii="ＭＳ 明朝" w:eastAsia="ＭＳ 明朝" w:hAnsi="ＭＳ 明朝"/>
          <w:b/>
          <w:sz w:val="24"/>
          <w:szCs w:val="24"/>
        </w:rPr>
        <w:t>年</w:t>
      </w:r>
      <w:r w:rsidR="006D7E4E"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Pr="004A2079">
        <w:rPr>
          <w:rFonts w:ascii="ＭＳ 明朝" w:eastAsia="ＭＳ 明朝" w:hAnsi="ＭＳ 明朝"/>
          <w:b/>
          <w:sz w:val="24"/>
          <w:szCs w:val="24"/>
        </w:rPr>
        <w:t>月</w:t>
      </w:r>
      <w:r w:rsidR="006D7E4E">
        <w:rPr>
          <w:rFonts w:ascii="ＭＳ 明朝" w:eastAsia="ＭＳ 明朝" w:hAnsi="ＭＳ 明朝" w:hint="eastAsia"/>
          <w:b/>
          <w:sz w:val="24"/>
          <w:szCs w:val="24"/>
        </w:rPr>
        <w:t>２８</w:t>
      </w:r>
      <w:r w:rsidRPr="004A2079">
        <w:rPr>
          <w:rFonts w:ascii="ＭＳ 明朝" w:eastAsia="ＭＳ 明朝" w:hAnsi="ＭＳ 明朝"/>
          <w:b/>
          <w:sz w:val="24"/>
          <w:szCs w:val="24"/>
        </w:rPr>
        <w:t>日（</w:t>
      </w:r>
      <w:r w:rsidR="006D7E4E">
        <w:rPr>
          <w:rFonts w:ascii="ＭＳ 明朝" w:eastAsia="ＭＳ 明朝" w:hAnsi="ＭＳ 明朝" w:hint="eastAsia"/>
          <w:b/>
          <w:sz w:val="24"/>
          <w:szCs w:val="24"/>
        </w:rPr>
        <w:t>水</w:t>
      </w:r>
      <w:r w:rsidRPr="004A2079">
        <w:rPr>
          <w:rFonts w:ascii="ＭＳ 明朝" w:eastAsia="ＭＳ 明朝" w:hAnsi="ＭＳ 明朝"/>
          <w:b/>
          <w:sz w:val="24"/>
          <w:szCs w:val="24"/>
        </w:rPr>
        <w:t>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のため、早めに高等学校等に提出してください。</w:t>
      </w:r>
    </w:p>
    <w:sectPr w:rsidR="00F92219" w:rsidRPr="004A2079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87B2" w14:textId="77777777" w:rsidR="001640C0" w:rsidRDefault="001640C0" w:rsidP="00D34D13">
      <w:r>
        <w:separator/>
      </w:r>
    </w:p>
  </w:endnote>
  <w:endnote w:type="continuationSeparator" w:id="0">
    <w:p w14:paraId="07260024" w14:textId="77777777" w:rsidR="001640C0" w:rsidRDefault="001640C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B5F8" w14:textId="77777777" w:rsidR="001640C0" w:rsidRDefault="001640C0" w:rsidP="00D34D13">
      <w:r>
        <w:separator/>
      </w:r>
    </w:p>
  </w:footnote>
  <w:footnote w:type="continuationSeparator" w:id="0">
    <w:p w14:paraId="5454AF20" w14:textId="77777777" w:rsidR="001640C0" w:rsidRDefault="001640C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02741B"/>
    <w:rsid w:val="0003341C"/>
    <w:rsid w:val="000B3D9E"/>
    <w:rsid w:val="001640C0"/>
    <w:rsid w:val="001908CC"/>
    <w:rsid w:val="001E40C9"/>
    <w:rsid w:val="001F189A"/>
    <w:rsid w:val="00275B84"/>
    <w:rsid w:val="00295706"/>
    <w:rsid w:val="002A147F"/>
    <w:rsid w:val="003A1942"/>
    <w:rsid w:val="00443380"/>
    <w:rsid w:val="00482729"/>
    <w:rsid w:val="004A2079"/>
    <w:rsid w:val="004B3674"/>
    <w:rsid w:val="00577E22"/>
    <w:rsid w:val="00584A87"/>
    <w:rsid w:val="00585C0F"/>
    <w:rsid w:val="00643F23"/>
    <w:rsid w:val="00674C7C"/>
    <w:rsid w:val="006D7E4E"/>
    <w:rsid w:val="006E0C3C"/>
    <w:rsid w:val="007330F1"/>
    <w:rsid w:val="00895810"/>
    <w:rsid w:val="008F7768"/>
    <w:rsid w:val="00A361F3"/>
    <w:rsid w:val="00B075E1"/>
    <w:rsid w:val="00B62C60"/>
    <w:rsid w:val="00B71420"/>
    <w:rsid w:val="00C22428"/>
    <w:rsid w:val="00CE6512"/>
    <w:rsid w:val="00D2464B"/>
    <w:rsid w:val="00D34D13"/>
    <w:rsid w:val="00D63A39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pcMate201203</cp:lastModifiedBy>
  <cp:revision>3</cp:revision>
  <cp:lastPrinted>2023-12-21T02:30:00Z</cp:lastPrinted>
  <dcterms:created xsi:type="dcterms:W3CDTF">2023-12-26T07:04:00Z</dcterms:created>
  <dcterms:modified xsi:type="dcterms:W3CDTF">2023-12-27T23:54:00Z</dcterms:modified>
</cp:coreProperties>
</file>